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AA0" w:rsidRDefault="00EB255E" w:rsidP="00EB255E">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053007B" wp14:editId="4B4651BD">
                <wp:simplePos x="0" y="0"/>
                <wp:positionH relativeFrom="margin">
                  <wp:align>center</wp:align>
                </wp:positionH>
                <wp:positionV relativeFrom="paragraph">
                  <wp:posOffset>281940</wp:posOffset>
                </wp:positionV>
                <wp:extent cx="708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086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15D31B"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2pt" to="55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" strokecolor="black [3213]" strokeweight="1.5pt">
                <v:stroke joinstyle="miter"/>
                <w10:wrap anchorx="margin"/>
              </v:line>
            </w:pict>
          </mc:Fallback>
        </mc:AlternateContent>
      </w:r>
      <w:r>
        <w:rPr>
          <w:rFonts w:ascii="Times New Roman" w:hAnsi="Times New Roman" w:cs="Times New Roman"/>
        </w:rPr>
        <w:t>STAAR: World War II Picture Analysis Worksheet</w:t>
      </w:r>
    </w:p>
    <w:p w:rsidR="00EB255E" w:rsidRDefault="00EB255E" w:rsidP="00EB255E">
      <w:pPr>
        <w:rPr>
          <w:rFonts w:ascii="Times New Roman" w:hAnsi="Times New Roman" w:cs="Times New Roman"/>
        </w:rPr>
      </w:pPr>
    </w:p>
    <w:p w:rsidR="00E53932" w:rsidRDefault="00EB255E" w:rsidP="00EB255E">
      <w:pPr>
        <w:rPr>
          <w:rFonts w:ascii="Times New Roman" w:hAnsi="Times New Roman" w:cs="Times New Roman"/>
          <w:b/>
        </w:rPr>
      </w:pPr>
      <w:r>
        <w:rPr>
          <w:rFonts w:ascii="Times New Roman" w:hAnsi="Times New Roman" w:cs="Times New Roman"/>
        </w:rPr>
        <w:t xml:space="preserve">WWII is one of the most important wars in world history. It was truly a global war and nearly every major country participated in the war in some way. </w:t>
      </w:r>
    </w:p>
    <w:p w:rsidR="00E53932" w:rsidRDefault="00E53932" w:rsidP="00EB255E">
      <w:pPr>
        <w:rPr>
          <w:rFonts w:ascii="Times New Roman" w:hAnsi="Times New Roman" w:cs="Times New Roman"/>
          <w:b/>
        </w:rPr>
      </w:pPr>
      <w:r>
        <w:rPr>
          <w:rFonts w:ascii="Times New Roman" w:hAnsi="Times New Roman" w:cs="Times New Roman"/>
          <w:b/>
        </w:rPr>
        <w:t>Directions: For the following activity, cut out the dates, captions, and pictures, and match each element to their</w:t>
      </w:r>
      <w:r w:rsidR="009201F7">
        <w:rPr>
          <w:rFonts w:ascii="Times New Roman" w:hAnsi="Times New Roman" w:cs="Times New Roman"/>
          <w:b/>
        </w:rPr>
        <w:t xml:space="preserve"> corresponding date, caption or</w:t>
      </w:r>
      <w:r>
        <w:rPr>
          <w:rFonts w:ascii="Times New Roman" w:hAnsi="Times New Roman" w:cs="Times New Roman"/>
          <w:b/>
        </w:rPr>
        <w:t xml:space="preserve"> picture. Once your group has completed that, go through the timeline and answer the following questions. </w:t>
      </w:r>
    </w:p>
    <w:p w:rsidR="00E53932" w:rsidRDefault="00E53932" w:rsidP="00E53932">
      <w:pPr>
        <w:rPr>
          <w:rFonts w:ascii="Times New Roman" w:hAnsi="Times New Roman" w:cs="Times New Roman"/>
          <w:b/>
        </w:rPr>
      </w:pPr>
    </w:p>
    <w:p w:rsidR="00E53932" w:rsidRDefault="00E53932" w:rsidP="00E53932">
      <w:pPr>
        <w:pStyle w:val="ListParagraph"/>
        <w:numPr>
          <w:ilvl w:val="0"/>
          <w:numId w:val="3"/>
        </w:numPr>
        <w:rPr>
          <w:rFonts w:ascii="Times New Roman" w:hAnsi="Times New Roman" w:cs="Times New Roman"/>
        </w:rPr>
      </w:pPr>
      <w:r>
        <w:rPr>
          <w:rFonts w:ascii="Times New Roman" w:hAnsi="Times New Roman" w:cs="Times New Roman"/>
        </w:rPr>
        <w:t>Before WWII started, Japan invaded northern China and this action angered the American government and people. In response to this, what role did America’s Flying Tiger play in this event? Besides China where else did Japan expand too before events leading up to the war?</w:t>
      </w:r>
    </w:p>
    <w:p w:rsidR="00273307" w:rsidRDefault="00273307" w:rsidP="00273307">
      <w:pPr>
        <w:rPr>
          <w:rFonts w:ascii="Times New Roman" w:hAnsi="Times New Roman" w:cs="Times New Roman"/>
        </w:rPr>
      </w:pPr>
    </w:p>
    <w:p w:rsidR="00273307" w:rsidRDefault="00273307" w:rsidP="00273307">
      <w:pPr>
        <w:rPr>
          <w:rFonts w:ascii="Times New Roman" w:hAnsi="Times New Roman" w:cs="Times New Roman"/>
        </w:rPr>
      </w:pPr>
    </w:p>
    <w:p w:rsidR="00273307" w:rsidRPr="00273307" w:rsidRDefault="00273307" w:rsidP="00273307">
      <w:pPr>
        <w:rPr>
          <w:rFonts w:ascii="Times New Roman" w:hAnsi="Times New Roman" w:cs="Times New Roman"/>
        </w:rPr>
      </w:pPr>
    </w:p>
    <w:p w:rsidR="00273307" w:rsidRDefault="00273307" w:rsidP="00273307">
      <w:pPr>
        <w:pStyle w:val="ListParagraph"/>
        <w:numPr>
          <w:ilvl w:val="0"/>
          <w:numId w:val="3"/>
        </w:numPr>
        <w:rPr>
          <w:rFonts w:ascii="Times New Roman" w:hAnsi="Times New Roman" w:cs="Times New Roman"/>
        </w:rPr>
      </w:pPr>
      <w:r>
        <w:rPr>
          <w:rFonts w:ascii="Times New Roman" w:hAnsi="Times New Roman" w:cs="Times New Roman"/>
        </w:rPr>
        <w:t>The Treaty of Versailles was supposed be</w:t>
      </w:r>
      <w:r w:rsidR="009201F7">
        <w:rPr>
          <w:rFonts w:ascii="Times New Roman" w:hAnsi="Times New Roman" w:cs="Times New Roman"/>
        </w:rPr>
        <w:t xml:space="preserve"> an</w:t>
      </w:r>
      <w:r>
        <w:rPr>
          <w:rFonts w:ascii="Times New Roman" w:hAnsi="Times New Roman" w:cs="Times New Roman"/>
        </w:rPr>
        <w:t xml:space="preserve"> integral part to keeping peace in Europe and around the world, yet it was extremely weak and the League of nation which was chartered out of this treaty made several mistakes </w:t>
      </w:r>
      <w:r w:rsidR="009201F7">
        <w:rPr>
          <w:rFonts w:ascii="Times New Roman" w:hAnsi="Times New Roman" w:cs="Times New Roman"/>
        </w:rPr>
        <w:t xml:space="preserve">that </w:t>
      </w:r>
      <w:r>
        <w:rPr>
          <w:rFonts w:ascii="Times New Roman" w:hAnsi="Times New Roman" w:cs="Times New Roman"/>
        </w:rPr>
        <w:t xml:space="preserve">led the rise of Hitler. When did Hitler take control of Germany’s Government, and what are some ways that the League of Nation failed to stop Hitler’s aggressive actions in Europe leading to WWII. </w:t>
      </w:r>
    </w:p>
    <w:p w:rsidR="00273307" w:rsidRDefault="00273307" w:rsidP="00273307">
      <w:pPr>
        <w:rPr>
          <w:rFonts w:ascii="Times New Roman" w:hAnsi="Times New Roman" w:cs="Times New Roman"/>
        </w:rPr>
      </w:pPr>
    </w:p>
    <w:p w:rsidR="00273307" w:rsidRDefault="00273307" w:rsidP="00273307">
      <w:pPr>
        <w:rPr>
          <w:rFonts w:ascii="Times New Roman" w:hAnsi="Times New Roman" w:cs="Times New Roman"/>
        </w:rPr>
      </w:pPr>
    </w:p>
    <w:p w:rsidR="00273307" w:rsidRPr="00273307" w:rsidRDefault="00273307" w:rsidP="00273307">
      <w:pPr>
        <w:rPr>
          <w:rFonts w:ascii="Times New Roman" w:hAnsi="Times New Roman" w:cs="Times New Roman"/>
        </w:rPr>
      </w:pPr>
    </w:p>
    <w:p w:rsidR="0087712D" w:rsidRDefault="00273307" w:rsidP="00273307">
      <w:pPr>
        <w:pStyle w:val="ListParagraph"/>
        <w:numPr>
          <w:ilvl w:val="0"/>
          <w:numId w:val="3"/>
        </w:numPr>
        <w:rPr>
          <w:rFonts w:ascii="Times New Roman" w:hAnsi="Times New Roman" w:cs="Times New Roman"/>
        </w:rPr>
      </w:pPr>
      <w:r>
        <w:rPr>
          <w:rFonts w:ascii="Times New Roman" w:hAnsi="Times New Roman" w:cs="Times New Roman"/>
        </w:rPr>
        <w:t>Read the following excerpt</w:t>
      </w:r>
      <w:r w:rsidR="0087712D">
        <w:rPr>
          <w:rFonts w:ascii="Times New Roman" w:hAnsi="Times New Roman" w:cs="Times New Roman"/>
        </w:rPr>
        <w:t xml:space="preserve"> and answer questions below:</w:t>
      </w:r>
    </w:p>
    <w:p w:rsidR="0087712D" w:rsidRPr="0087712D" w:rsidRDefault="0087712D" w:rsidP="0087712D">
      <w:r w:rsidRPr="00273307">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29539418" wp14:editId="06652554">
                <wp:simplePos x="0" y="0"/>
                <wp:positionH relativeFrom="margin">
                  <wp:posOffset>487680</wp:posOffset>
                </wp:positionH>
                <wp:positionV relativeFrom="paragraph">
                  <wp:posOffset>12065</wp:posOffset>
                </wp:positionV>
                <wp:extent cx="5242560" cy="13182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2560" cy="1318260"/>
                        </a:xfrm>
                        <a:prstGeom prst="rect">
                          <a:avLst/>
                        </a:prstGeom>
                        <a:solidFill>
                          <a:srgbClr val="FFFFFF"/>
                        </a:solidFill>
                        <a:ln w="9525">
                          <a:solidFill>
                            <a:srgbClr val="000000"/>
                          </a:solidFill>
                          <a:miter lim="800000"/>
                          <a:headEnd/>
                          <a:tailEnd/>
                        </a:ln>
                      </wps:spPr>
                      <wps:txbx>
                        <w:txbxContent>
                          <w:p w:rsidR="00B66CBA" w:rsidRDefault="00B66CBA">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273307">
                              <w:rPr>
                                <w:rFonts w:ascii="Times New Roman" w:hAnsi="Times New Roman" w:cs="Times New Roman"/>
                                <w:color w:val="000000"/>
                                <w:sz w:val="20"/>
                                <w:szCs w:val="20"/>
                              </w:rPr>
                              <w:t xml:space="preserve">At 10:15 A.M. we heard the wailing of sirens! We noticed a heavy cloud of smoke billowing upward. It was obvious from the direction it was coming from that the Nazis had set the </w:t>
                            </w:r>
                            <w:r>
                              <w:rPr>
                                <w:rFonts w:ascii="Times New Roman" w:hAnsi="Times New Roman" w:cs="Times New Roman"/>
                                <w:color w:val="000000"/>
                                <w:sz w:val="20"/>
                                <w:szCs w:val="20"/>
                              </w:rPr>
                              <w:t>synagogue (Jewish Place of worship) [and stores]</w:t>
                            </w:r>
                            <w:r w:rsidRPr="00273307">
                              <w:rPr>
                                <w:rFonts w:ascii="Times New Roman" w:hAnsi="Times New Roman" w:cs="Times New Roman"/>
                                <w:color w:val="000000"/>
                                <w:sz w:val="20"/>
                                <w:szCs w:val="20"/>
                              </w:rPr>
                              <w:t xml:space="preserve"> on fire. Very soon we saw smoke clouds rising up, mixed with sparks of fire. Later I noticed that some Jewish houses, close to the synagogue, had also been set alight under the expert guidance of the fire brigade. Its presence was a necessity, since the firemen had to save the homes of the non-Jewish neighborhood.</w:t>
                            </w:r>
                            <w:r>
                              <w:rPr>
                                <w:rFonts w:ascii="Times New Roman" w:hAnsi="Times New Roman" w:cs="Times New Roman"/>
                                <w:color w:val="000000"/>
                                <w:sz w:val="20"/>
                                <w:szCs w:val="20"/>
                              </w:rPr>
                              <w:t>”</w:t>
                            </w:r>
                          </w:p>
                          <w:p w:rsidR="00B66CBA" w:rsidRPr="00273307" w:rsidRDefault="00B66CBA" w:rsidP="0087712D">
                            <w:pPr>
                              <w:jc w:val="right"/>
                              <w:rPr>
                                <w:rFonts w:ascii="Times New Roman" w:hAnsi="Times New Roman" w:cs="Times New Roman"/>
                              </w:rPr>
                            </w:pPr>
                            <w:r>
                              <w:rPr>
                                <w:rFonts w:ascii="Times New Roman" w:hAnsi="Times New Roman" w:cs="Times New Roman"/>
                              </w:rPr>
                              <w:t>Reminiscences b</w:t>
                            </w:r>
                            <w:r w:rsidRPr="0087712D">
                              <w:rPr>
                                <w:rFonts w:ascii="Times New Roman" w:hAnsi="Times New Roman" w:cs="Times New Roman"/>
                              </w:rPr>
                              <w:t>y</w:t>
                            </w:r>
                            <w:r>
                              <w:rPr>
                                <w:rFonts w:ascii="Times New Roman" w:hAnsi="Times New Roman" w:cs="Times New Roman"/>
                              </w:rPr>
                              <w:t xml:space="preserve"> </w:t>
                            </w:r>
                            <w:r w:rsidRPr="0087712D">
                              <w:rPr>
                                <w:rFonts w:ascii="Times New Roman" w:hAnsi="Times New Roman" w:cs="Times New Roman"/>
                              </w:rPr>
                              <w:t xml:space="preserve">Yitzhak S. </w:t>
                            </w:r>
                            <w:proofErr w:type="spellStart"/>
                            <w:r w:rsidRPr="0087712D">
                              <w:rPr>
                                <w:rFonts w:ascii="Times New Roman" w:hAnsi="Times New Roman" w:cs="Times New Roman"/>
                              </w:rPr>
                              <w:t>Herz</w:t>
                            </w:r>
                            <w:proofErr w:type="spellEnd"/>
                            <w:r>
                              <w:rPr>
                                <w:rFonts w:ascii="Times New Roman" w:hAnsi="Times New Roman" w:cs="Times New Roman"/>
                              </w:rPr>
                              <w:t xml:space="preserve">, describing events in 1939 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39418" id="_x0000_t202" coordsize="21600,21600" o:spt="202" path="m,l,21600r21600,l21600,xe">
                <v:stroke joinstyle="miter"/>
                <v:path gradientshapeok="t" o:connecttype="rect"/>
              </v:shapetype>
              <v:shape id="Text Box 2" o:spid="_x0000_s1026" type="#_x0000_t202" style="position:absolute;margin-left:38.4pt;margin-top:.95pt;width:412.8pt;height:10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">
                <v:textbox>
                  <w:txbxContent>
                    <w:p w:rsidR="00B66CBA" w:rsidRDefault="00B66CBA">
                      <w:pPr>
                        <w:rPr>
                          <w:rFonts w:ascii="Times New Roman" w:hAnsi="Times New Roman" w:cs="Times New Roman"/>
                          <w:color w:val="000000"/>
                          <w:sz w:val="20"/>
                          <w:szCs w:val="20"/>
                        </w:rPr>
                      </w:pPr>
                      <w:r>
                        <w:rPr>
                          <w:rFonts w:ascii="Times New Roman" w:hAnsi="Times New Roman" w:cs="Times New Roman"/>
                          <w:color w:val="000000"/>
                          <w:sz w:val="20"/>
                          <w:szCs w:val="20"/>
                        </w:rPr>
                        <w:t>“</w:t>
                      </w:r>
                      <w:r w:rsidRPr="00273307">
                        <w:rPr>
                          <w:rFonts w:ascii="Times New Roman" w:hAnsi="Times New Roman" w:cs="Times New Roman"/>
                          <w:color w:val="000000"/>
                          <w:sz w:val="20"/>
                          <w:szCs w:val="20"/>
                        </w:rPr>
                        <w:t xml:space="preserve">At 10:15 A.M. we heard the wailing of sirens! We noticed a heavy cloud of smoke billowing upward. It was obvious from the direction it was coming from that the Nazis had set the </w:t>
                      </w:r>
                      <w:r>
                        <w:rPr>
                          <w:rFonts w:ascii="Times New Roman" w:hAnsi="Times New Roman" w:cs="Times New Roman"/>
                          <w:color w:val="000000"/>
                          <w:sz w:val="20"/>
                          <w:szCs w:val="20"/>
                        </w:rPr>
                        <w:t>synagogue (Jewish Place of worship) [and stores]</w:t>
                      </w:r>
                      <w:r w:rsidRPr="00273307">
                        <w:rPr>
                          <w:rFonts w:ascii="Times New Roman" w:hAnsi="Times New Roman" w:cs="Times New Roman"/>
                          <w:color w:val="000000"/>
                          <w:sz w:val="20"/>
                          <w:szCs w:val="20"/>
                        </w:rPr>
                        <w:t xml:space="preserve"> on fire. Very soon we saw smoke clouds rising up, mixed with sparks of fire. Later I noticed that some Jewish houses, close to the synagogue, had also been set alight under the expert guidance of the fire brigade. Its presence was a necessity, since the firemen had to save the homes of the non-Jewish neighborhood.</w:t>
                      </w:r>
                      <w:r>
                        <w:rPr>
                          <w:rFonts w:ascii="Times New Roman" w:hAnsi="Times New Roman" w:cs="Times New Roman"/>
                          <w:color w:val="000000"/>
                          <w:sz w:val="20"/>
                          <w:szCs w:val="20"/>
                        </w:rPr>
                        <w:t>”</w:t>
                      </w:r>
                    </w:p>
                    <w:p w:rsidR="00B66CBA" w:rsidRPr="00273307" w:rsidRDefault="00B66CBA" w:rsidP="0087712D">
                      <w:pPr>
                        <w:jc w:val="right"/>
                        <w:rPr>
                          <w:rFonts w:ascii="Times New Roman" w:hAnsi="Times New Roman" w:cs="Times New Roman"/>
                        </w:rPr>
                      </w:pPr>
                      <w:r>
                        <w:rPr>
                          <w:rFonts w:ascii="Times New Roman" w:hAnsi="Times New Roman" w:cs="Times New Roman"/>
                        </w:rPr>
                        <w:t>Reminiscences b</w:t>
                      </w:r>
                      <w:r w:rsidRPr="0087712D">
                        <w:rPr>
                          <w:rFonts w:ascii="Times New Roman" w:hAnsi="Times New Roman" w:cs="Times New Roman"/>
                        </w:rPr>
                        <w:t>y</w:t>
                      </w:r>
                      <w:r>
                        <w:rPr>
                          <w:rFonts w:ascii="Times New Roman" w:hAnsi="Times New Roman" w:cs="Times New Roman"/>
                        </w:rPr>
                        <w:t xml:space="preserve"> </w:t>
                      </w:r>
                      <w:r w:rsidRPr="0087712D">
                        <w:rPr>
                          <w:rFonts w:ascii="Times New Roman" w:hAnsi="Times New Roman" w:cs="Times New Roman"/>
                        </w:rPr>
                        <w:t xml:space="preserve">Yitzhak S. </w:t>
                      </w:r>
                      <w:proofErr w:type="spellStart"/>
                      <w:r w:rsidRPr="0087712D">
                        <w:rPr>
                          <w:rFonts w:ascii="Times New Roman" w:hAnsi="Times New Roman" w:cs="Times New Roman"/>
                        </w:rPr>
                        <w:t>Herz</w:t>
                      </w:r>
                      <w:proofErr w:type="spellEnd"/>
                      <w:r>
                        <w:rPr>
                          <w:rFonts w:ascii="Times New Roman" w:hAnsi="Times New Roman" w:cs="Times New Roman"/>
                        </w:rPr>
                        <w:t xml:space="preserve">, describing events in 1939 in </w:t>
                      </w:r>
                    </w:p>
                  </w:txbxContent>
                </v:textbox>
                <w10:wrap type="square" anchorx="margin"/>
              </v:shape>
            </w:pict>
          </mc:Fallback>
        </mc:AlternateContent>
      </w:r>
    </w:p>
    <w:p w:rsidR="0087712D" w:rsidRPr="0087712D" w:rsidRDefault="0087712D" w:rsidP="0087712D"/>
    <w:p w:rsidR="0087712D" w:rsidRPr="0087712D" w:rsidRDefault="0087712D" w:rsidP="0087712D"/>
    <w:p w:rsidR="0087712D" w:rsidRPr="0087712D" w:rsidRDefault="0087712D" w:rsidP="0087712D"/>
    <w:p w:rsidR="0087712D" w:rsidRDefault="0087712D" w:rsidP="0087712D"/>
    <w:p w:rsidR="0087712D" w:rsidRDefault="0087712D" w:rsidP="0087712D">
      <w:pPr>
        <w:rPr>
          <w:rFonts w:ascii="Times New Roman" w:hAnsi="Times New Roman" w:cs="Times New Roman"/>
        </w:rPr>
      </w:pPr>
      <w:r>
        <w:rPr>
          <w:rFonts w:ascii="Times New Roman" w:hAnsi="Times New Roman" w:cs="Times New Roman"/>
        </w:rPr>
        <w:t>What event is being described in this primary source account and how does we use this description to describe later actions taken by Hitler during the war? How could</w:t>
      </w:r>
      <w:r w:rsidR="009201F7">
        <w:rPr>
          <w:rFonts w:ascii="Times New Roman" w:hAnsi="Times New Roman" w:cs="Times New Roman"/>
        </w:rPr>
        <w:t xml:space="preserve"> this event been a sign for </w:t>
      </w:r>
      <w:proofErr w:type="spellStart"/>
      <w:proofErr w:type="gramStart"/>
      <w:r w:rsidR="009201F7">
        <w:rPr>
          <w:rFonts w:ascii="Times New Roman" w:hAnsi="Times New Roman" w:cs="Times New Roman"/>
        </w:rPr>
        <w:t>jew</w:t>
      </w:r>
      <w:proofErr w:type="spellEnd"/>
      <w:proofErr w:type="gramEnd"/>
      <w:r>
        <w:rPr>
          <w:rFonts w:ascii="Times New Roman" w:hAnsi="Times New Roman" w:cs="Times New Roman"/>
        </w:rPr>
        <w:t xml:space="preserve"> to flee German controlled areas?</w:t>
      </w:r>
    </w:p>
    <w:p w:rsidR="009201F7" w:rsidRDefault="009201F7" w:rsidP="009201F7">
      <w:pPr>
        <w:pStyle w:val="ListParagraph"/>
        <w:ind w:left="360"/>
        <w:rPr>
          <w:rFonts w:ascii="Times New Roman" w:hAnsi="Times New Roman" w:cs="Times New Roman"/>
        </w:rPr>
      </w:pPr>
    </w:p>
    <w:p w:rsidR="009201F7" w:rsidRDefault="009201F7" w:rsidP="009201F7">
      <w:pPr>
        <w:pStyle w:val="ListParagraph"/>
        <w:ind w:left="360"/>
        <w:rPr>
          <w:rFonts w:ascii="Times New Roman" w:hAnsi="Times New Roman" w:cs="Times New Roman"/>
        </w:rPr>
      </w:pPr>
    </w:p>
    <w:p w:rsidR="0087712D" w:rsidRDefault="0087712D" w:rsidP="0087712D">
      <w:pPr>
        <w:pStyle w:val="ListParagraph"/>
        <w:numPr>
          <w:ilvl w:val="0"/>
          <w:numId w:val="3"/>
        </w:numPr>
        <w:rPr>
          <w:rFonts w:ascii="Times New Roman" w:hAnsi="Times New Roman" w:cs="Times New Roman"/>
        </w:rPr>
      </w:pPr>
      <w:r>
        <w:rPr>
          <w:rFonts w:ascii="Times New Roman" w:hAnsi="Times New Roman" w:cs="Times New Roman"/>
        </w:rPr>
        <w:lastRenderedPageBreak/>
        <w:t xml:space="preserve">What event is a major turning point for Great Britain and France, what did Hitler do to provoke these </w:t>
      </w:r>
      <w:r w:rsidR="009201F7">
        <w:rPr>
          <w:rFonts w:ascii="Times New Roman" w:hAnsi="Times New Roman" w:cs="Times New Roman"/>
        </w:rPr>
        <w:t xml:space="preserve">nation </w:t>
      </w:r>
      <w:r>
        <w:rPr>
          <w:rFonts w:ascii="Times New Roman" w:hAnsi="Times New Roman" w:cs="Times New Roman"/>
        </w:rPr>
        <w:t xml:space="preserve">into declaring war on Germany after Appeasement. Did Hitler show signs of expansionism ideal, if so what are </w:t>
      </w:r>
      <w:r w:rsidR="009201F7">
        <w:rPr>
          <w:rFonts w:ascii="Times New Roman" w:hAnsi="Times New Roman" w:cs="Times New Roman"/>
        </w:rPr>
        <w:t xml:space="preserve">some ways that he displayed them </w:t>
      </w:r>
      <w:r>
        <w:rPr>
          <w:rFonts w:ascii="Times New Roman" w:hAnsi="Times New Roman" w:cs="Times New Roman"/>
        </w:rPr>
        <w:t>(What other countries did he invade)?</w:t>
      </w:r>
    </w:p>
    <w:p w:rsidR="0087712D" w:rsidRDefault="0087712D" w:rsidP="0087712D">
      <w:pPr>
        <w:rPr>
          <w:rFonts w:ascii="Times New Roman" w:hAnsi="Times New Roman" w:cs="Times New Roman"/>
        </w:rPr>
      </w:pPr>
    </w:p>
    <w:p w:rsidR="0087712D" w:rsidRDefault="0087712D" w:rsidP="0087712D">
      <w:pPr>
        <w:rPr>
          <w:rFonts w:ascii="Times New Roman" w:hAnsi="Times New Roman" w:cs="Times New Roman"/>
        </w:rPr>
      </w:pPr>
    </w:p>
    <w:p w:rsidR="0087712D" w:rsidRPr="0087712D" w:rsidRDefault="0087712D" w:rsidP="0087712D">
      <w:pPr>
        <w:rPr>
          <w:rFonts w:ascii="Times New Roman" w:hAnsi="Times New Roman" w:cs="Times New Roman"/>
        </w:rPr>
      </w:pPr>
    </w:p>
    <w:p w:rsidR="0087712D" w:rsidRDefault="00BC4D16" w:rsidP="0087712D">
      <w:pPr>
        <w:pStyle w:val="ListParagraph"/>
        <w:numPr>
          <w:ilvl w:val="0"/>
          <w:numId w:val="3"/>
        </w:numPr>
        <w:rPr>
          <w:rFonts w:ascii="Times New Roman" w:hAnsi="Times New Roman" w:cs="Times New Roman"/>
        </w:rPr>
      </w:pPr>
      <w:r>
        <w:rPr>
          <w:noProof/>
        </w:rPr>
        <w:drawing>
          <wp:anchor distT="0" distB="0" distL="114300" distR="114300" simplePos="0" relativeHeight="251662336" behindDoc="1" locked="0" layoutInCell="1" allowOverlap="1" wp14:anchorId="1BFB978D" wp14:editId="1DF1C4FB">
            <wp:simplePos x="0" y="0"/>
            <wp:positionH relativeFrom="column">
              <wp:posOffset>3101340</wp:posOffset>
            </wp:positionH>
            <wp:positionV relativeFrom="paragraph">
              <wp:posOffset>786130</wp:posOffset>
            </wp:positionV>
            <wp:extent cx="3154680" cy="2621915"/>
            <wp:effectExtent l="0" t="0" r="7620" b="6985"/>
            <wp:wrapTight wrapText="bothSides">
              <wp:wrapPolygon edited="0">
                <wp:start x="0" y="0"/>
                <wp:lineTo x="0" y="21501"/>
                <wp:lineTo x="21522" y="21501"/>
                <wp:lineTo x="21522" y="0"/>
                <wp:lineTo x="0" y="0"/>
              </wp:wrapPolygon>
            </wp:wrapTight>
            <wp:docPr id="2" name="Picture 2" descr="https://historymartinez.files.wordpress.com/2011/04/se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storymartinez.files.wordpress.com/2011/04/seu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4680" cy="2621915"/>
                    </a:xfrm>
                    <a:prstGeom prst="rect">
                      <a:avLst/>
                    </a:prstGeom>
                    <a:noFill/>
                    <a:ln>
                      <a:noFill/>
                    </a:ln>
                  </pic:spPr>
                </pic:pic>
              </a:graphicData>
            </a:graphic>
          </wp:anchor>
        </w:drawing>
      </w:r>
      <w:r w:rsidR="0087712D">
        <w:rPr>
          <w:rFonts w:ascii="Times New Roman" w:hAnsi="Times New Roman" w:cs="Times New Roman"/>
        </w:rPr>
        <w:t>For the first several years of the War, the U.S. was neutral and wanted to stay out of the affairs of belligerent (warring) nations</w:t>
      </w:r>
      <w:r>
        <w:rPr>
          <w:rFonts w:ascii="Times New Roman" w:hAnsi="Times New Roman" w:cs="Times New Roman"/>
        </w:rPr>
        <w:t>. To prevent U.S. interactions, congress pass several Neutrality Acts to prevent U.S. involvement. Analyze the following cartoon and describe how the U.S. participated in assisting in the war despite it</w:t>
      </w:r>
      <w:r w:rsidR="009201F7">
        <w:rPr>
          <w:rFonts w:ascii="Times New Roman" w:hAnsi="Times New Roman" w:cs="Times New Roman"/>
        </w:rPr>
        <w:t>s</w:t>
      </w:r>
      <w:r>
        <w:rPr>
          <w:rFonts w:ascii="Times New Roman" w:hAnsi="Times New Roman" w:cs="Times New Roman"/>
        </w:rPr>
        <w:t xml:space="preserve"> out spoken objection and</w:t>
      </w:r>
      <w:r w:rsidR="009201F7">
        <w:rPr>
          <w:rFonts w:ascii="Times New Roman" w:hAnsi="Times New Roman" w:cs="Times New Roman"/>
        </w:rPr>
        <w:t xml:space="preserve"> attempt to maintain</w:t>
      </w:r>
      <w:r>
        <w:rPr>
          <w:rFonts w:ascii="Times New Roman" w:hAnsi="Times New Roman" w:cs="Times New Roman"/>
        </w:rPr>
        <w:t xml:space="preserve"> neutrality. </w:t>
      </w:r>
    </w:p>
    <w:p w:rsidR="00BC4D16" w:rsidRDefault="00BC4D16" w:rsidP="00BC4D16">
      <w:pPr>
        <w:rPr>
          <w:rFonts w:ascii="Times New Roman" w:hAnsi="Times New Roman" w:cs="Times New Roman"/>
        </w:rPr>
      </w:pPr>
    </w:p>
    <w:p w:rsidR="00BC4D16" w:rsidRDefault="00BC4D16" w:rsidP="00BC4D16">
      <w:pPr>
        <w:rPr>
          <w:rFonts w:ascii="Times New Roman" w:hAnsi="Times New Roman" w:cs="Times New Roman"/>
        </w:rPr>
      </w:pPr>
    </w:p>
    <w:p w:rsidR="00BC4D16" w:rsidRDefault="00BC4D16" w:rsidP="00BC4D16">
      <w:pPr>
        <w:rPr>
          <w:rFonts w:ascii="Times New Roman" w:hAnsi="Times New Roman" w:cs="Times New Roman"/>
        </w:rPr>
      </w:pPr>
    </w:p>
    <w:p w:rsidR="00BC4D16" w:rsidRDefault="00BC4D16" w:rsidP="00BC4D16">
      <w:pPr>
        <w:rPr>
          <w:rFonts w:ascii="Times New Roman" w:hAnsi="Times New Roman" w:cs="Times New Roman"/>
        </w:rPr>
      </w:pPr>
    </w:p>
    <w:p w:rsidR="00BC4D16" w:rsidRPr="00BC4D16" w:rsidRDefault="00BC4D16" w:rsidP="00BC4D16">
      <w:pPr>
        <w:rPr>
          <w:rFonts w:ascii="Times New Roman" w:hAnsi="Times New Roman" w:cs="Times New Roman"/>
        </w:rPr>
      </w:pPr>
    </w:p>
    <w:p w:rsidR="00BC4D16" w:rsidRDefault="00BC4D16" w:rsidP="00BC4D16">
      <w:pPr>
        <w:pStyle w:val="ListParagraph"/>
        <w:numPr>
          <w:ilvl w:val="0"/>
          <w:numId w:val="3"/>
        </w:numPr>
        <w:rPr>
          <w:rFonts w:ascii="Times New Roman" w:hAnsi="Times New Roman" w:cs="Times New Roman"/>
        </w:rPr>
      </w:pPr>
      <w:r>
        <w:rPr>
          <w:rFonts w:ascii="Times New Roman" w:hAnsi="Times New Roman" w:cs="Times New Roman"/>
        </w:rPr>
        <w:t>What are ways that the U.S. government prepared for war, even though they were technically at peace?</w:t>
      </w:r>
    </w:p>
    <w:p w:rsidR="00BC4D16" w:rsidRDefault="00BC4D16" w:rsidP="00BC4D16">
      <w:pPr>
        <w:rPr>
          <w:rFonts w:ascii="Times New Roman" w:hAnsi="Times New Roman" w:cs="Times New Roman"/>
        </w:rPr>
      </w:pPr>
    </w:p>
    <w:p w:rsidR="00BC4D16" w:rsidRDefault="00BC4D16" w:rsidP="00BC4D16">
      <w:pPr>
        <w:rPr>
          <w:rFonts w:ascii="Times New Roman" w:hAnsi="Times New Roman" w:cs="Times New Roman"/>
        </w:rPr>
      </w:pPr>
    </w:p>
    <w:p w:rsidR="00BC4D16" w:rsidRPr="00BC4D16" w:rsidRDefault="00BC4D16" w:rsidP="00BC4D16">
      <w:pPr>
        <w:rPr>
          <w:rFonts w:ascii="Times New Roman" w:hAnsi="Times New Roman" w:cs="Times New Roman"/>
        </w:rPr>
      </w:pPr>
    </w:p>
    <w:p w:rsidR="00B21BF6" w:rsidRPr="00B21BF6" w:rsidRDefault="00BC4D16" w:rsidP="00B21BF6">
      <w:pPr>
        <w:pStyle w:val="ListParagraph"/>
        <w:numPr>
          <w:ilvl w:val="0"/>
          <w:numId w:val="3"/>
        </w:numPr>
        <w:rPr>
          <w:rFonts w:ascii="Times New Roman" w:hAnsi="Times New Roman" w:cs="Times New Roman"/>
          <w:lang w:val="en"/>
        </w:rPr>
      </w:pPr>
      <w:r>
        <w:rPr>
          <w:rFonts w:ascii="Times New Roman" w:hAnsi="Times New Roman" w:cs="Times New Roman"/>
        </w:rPr>
        <w:t>What event eventually broke U.S. neutrality, what nation was involved</w:t>
      </w:r>
      <w:r w:rsidR="00B21BF6">
        <w:rPr>
          <w:rFonts w:ascii="Times New Roman" w:hAnsi="Times New Roman" w:cs="Times New Roman"/>
        </w:rPr>
        <w:t xml:space="preserve"> in the attack</w:t>
      </w:r>
      <w:r>
        <w:rPr>
          <w:rFonts w:ascii="Times New Roman" w:hAnsi="Times New Roman" w:cs="Times New Roman"/>
        </w:rPr>
        <w:t xml:space="preserve">, and how did the U.S. </w:t>
      </w:r>
      <w:r w:rsidR="00B21BF6">
        <w:rPr>
          <w:rFonts w:ascii="Times New Roman" w:hAnsi="Times New Roman" w:cs="Times New Roman"/>
        </w:rPr>
        <w:t>respond? After the event, Japanese Naval Officer,</w:t>
      </w:r>
      <w:r w:rsidR="00B21BF6" w:rsidRPr="00B21BF6">
        <w:rPr>
          <w:rFonts w:ascii="Georgia" w:eastAsia="Times New Roman" w:hAnsi="Georgia" w:cs="Times New Roman"/>
          <w:color w:val="000000"/>
          <w:kern w:val="36"/>
          <w:sz w:val="43"/>
          <w:szCs w:val="43"/>
          <w:lang w:val="en"/>
        </w:rPr>
        <w:t xml:space="preserve"> </w:t>
      </w:r>
      <w:proofErr w:type="spellStart"/>
      <w:r w:rsidR="00B21BF6" w:rsidRPr="00B21BF6">
        <w:rPr>
          <w:rFonts w:ascii="Times New Roman" w:hAnsi="Times New Roman" w:cs="Times New Roman"/>
          <w:lang w:val="en"/>
        </w:rPr>
        <w:t>Isoroku</w:t>
      </w:r>
      <w:proofErr w:type="spellEnd"/>
      <w:r w:rsidR="00B21BF6" w:rsidRPr="00B21BF6">
        <w:rPr>
          <w:rFonts w:ascii="Times New Roman" w:hAnsi="Times New Roman" w:cs="Times New Roman"/>
          <w:lang w:val="en"/>
        </w:rPr>
        <w:t xml:space="preserve"> Yamamoto</w:t>
      </w:r>
      <w:r w:rsidR="00B21BF6">
        <w:rPr>
          <w:rFonts w:ascii="Times New Roman" w:hAnsi="Times New Roman" w:cs="Times New Roman"/>
          <w:lang w:val="en"/>
        </w:rPr>
        <w:t>,</w:t>
      </w:r>
      <w:r w:rsidR="00B21BF6" w:rsidRPr="00B21BF6">
        <w:rPr>
          <w:rFonts w:ascii="Times New Roman" w:hAnsi="Times New Roman" w:cs="Times New Roman"/>
        </w:rPr>
        <w:t xml:space="preserve"> said, "I fear all we have done is to awaken a sleeping giant</w:t>
      </w:r>
      <w:r w:rsidR="00B21BF6">
        <w:rPr>
          <w:rFonts w:ascii="Times New Roman" w:hAnsi="Times New Roman" w:cs="Times New Roman"/>
        </w:rPr>
        <w:t xml:space="preserve"> (U.S)</w:t>
      </w:r>
      <w:r w:rsidR="00B21BF6" w:rsidRPr="00B21BF6">
        <w:rPr>
          <w:rFonts w:ascii="Times New Roman" w:hAnsi="Times New Roman" w:cs="Times New Roman"/>
        </w:rPr>
        <w:t xml:space="preserve"> and fill him with a terrible resolve</w:t>
      </w:r>
      <w:r w:rsidR="00B21BF6">
        <w:rPr>
          <w:rFonts w:ascii="Times New Roman" w:hAnsi="Times New Roman" w:cs="Times New Roman"/>
        </w:rPr>
        <w:t xml:space="preserve">,” What did he mean by this? </w:t>
      </w:r>
    </w:p>
    <w:p w:rsidR="00B21BF6" w:rsidRDefault="00B21BF6" w:rsidP="00B21BF6">
      <w:pPr>
        <w:rPr>
          <w:rFonts w:ascii="Times New Roman" w:hAnsi="Times New Roman" w:cs="Times New Roman"/>
          <w:lang w:val="en"/>
        </w:rPr>
      </w:pPr>
    </w:p>
    <w:p w:rsidR="00B21BF6" w:rsidRPr="00B21BF6" w:rsidRDefault="00B21BF6" w:rsidP="00B21BF6">
      <w:pPr>
        <w:rPr>
          <w:rFonts w:ascii="Times New Roman" w:hAnsi="Times New Roman" w:cs="Times New Roman"/>
          <w:lang w:val="en"/>
        </w:rPr>
      </w:pPr>
    </w:p>
    <w:p w:rsidR="00B21BF6" w:rsidRDefault="00B21BF6" w:rsidP="00B21BF6">
      <w:pPr>
        <w:pStyle w:val="ListParagraph"/>
        <w:numPr>
          <w:ilvl w:val="0"/>
          <w:numId w:val="3"/>
        </w:numPr>
        <w:rPr>
          <w:rFonts w:ascii="Times New Roman" w:hAnsi="Times New Roman" w:cs="Times New Roman"/>
          <w:lang w:val="en"/>
        </w:rPr>
      </w:pPr>
      <w:r>
        <w:rPr>
          <w:rFonts w:ascii="Times New Roman" w:hAnsi="Times New Roman" w:cs="Times New Roman"/>
          <w:lang w:val="en"/>
        </w:rPr>
        <w:t>Now that the U.S. entered the war, what are examples on the home front that average American citizens contributed to U.S. victory, name at least three different methods.</w:t>
      </w:r>
    </w:p>
    <w:p w:rsidR="00B21BF6" w:rsidRDefault="00B21BF6" w:rsidP="00B21BF6">
      <w:pPr>
        <w:rPr>
          <w:rFonts w:ascii="Times New Roman" w:hAnsi="Times New Roman" w:cs="Times New Roman"/>
          <w:lang w:val="en"/>
        </w:rPr>
      </w:pPr>
    </w:p>
    <w:p w:rsidR="00856421" w:rsidRPr="00B21BF6" w:rsidRDefault="00856421" w:rsidP="00B21BF6">
      <w:pPr>
        <w:rPr>
          <w:rFonts w:ascii="Times New Roman" w:hAnsi="Times New Roman" w:cs="Times New Roman"/>
          <w:lang w:val="en"/>
        </w:rPr>
      </w:pPr>
    </w:p>
    <w:p w:rsidR="00856421" w:rsidRDefault="00B21BF6" w:rsidP="00B21BF6">
      <w:pPr>
        <w:pStyle w:val="ListParagraph"/>
        <w:numPr>
          <w:ilvl w:val="0"/>
          <w:numId w:val="3"/>
        </w:numPr>
        <w:rPr>
          <w:rFonts w:ascii="Times New Roman" w:hAnsi="Times New Roman" w:cs="Times New Roman"/>
          <w:lang w:val="en"/>
        </w:rPr>
      </w:pPr>
      <w:r>
        <w:rPr>
          <w:rFonts w:ascii="Times New Roman" w:hAnsi="Times New Roman" w:cs="Times New Roman"/>
          <w:lang w:val="en"/>
        </w:rPr>
        <w:t xml:space="preserve">Women and minorities participated in the war, </w:t>
      </w:r>
      <w:r w:rsidR="00856421">
        <w:rPr>
          <w:rFonts w:ascii="Times New Roman" w:hAnsi="Times New Roman" w:cs="Times New Roman"/>
          <w:lang w:val="en"/>
        </w:rPr>
        <w:t>what</w:t>
      </w:r>
      <w:r>
        <w:rPr>
          <w:rFonts w:ascii="Times New Roman" w:hAnsi="Times New Roman" w:cs="Times New Roman"/>
          <w:lang w:val="en"/>
        </w:rPr>
        <w:t xml:space="preserve"> are two ways women particip</w:t>
      </w:r>
      <w:r w:rsidR="00856421">
        <w:rPr>
          <w:rFonts w:ascii="Times New Roman" w:hAnsi="Times New Roman" w:cs="Times New Roman"/>
          <w:lang w:val="en"/>
        </w:rPr>
        <w:t xml:space="preserve">ate in U.S. Success in the war, and describe how African Americans and Native American were able to make an impact on in winning a “double victory,” a victory at home and in the war? How did a minority group lose their rights and what was the law that restricted their rights. </w:t>
      </w:r>
    </w:p>
    <w:p w:rsidR="00856421" w:rsidRDefault="00856421" w:rsidP="00856421">
      <w:pPr>
        <w:pStyle w:val="ListParagraph"/>
        <w:numPr>
          <w:ilvl w:val="0"/>
          <w:numId w:val="3"/>
        </w:numPr>
        <w:rPr>
          <w:rFonts w:ascii="Times New Roman" w:hAnsi="Times New Roman" w:cs="Times New Roman"/>
          <w:lang w:val="en"/>
        </w:rPr>
      </w:pPr>
      <w:r>
        <w:rPr>
          <w:rFonts w:ascii="Times New Roman" w:hAnsi="Times New Roman" w:cs="Times New Roman"/>
          <w:lang w:val="en"/>
        </w:rPr>
        <w:t xml:space="preserve"> What are some major turning point in the War in the Pacific? What is the most import battle that will lead to the U.S. and its allies in establishing a second front in the European Theatre?  How was the Battle of the Bulge a sign that Germany was losing the war?</w:t>
      </w:r>
    </w:p>
    <w:p w:rsidR="00856421" w:rsidRDefault="00856421" w:rsidP="00856421">
      <w:pPr>
        <w:rPr>
          <w:rFonts w:ascii="Times New Roman" w:hAnsi="Times New Roman" w:cs="Times New Roman"/>
          <w:lang w:val="en"/>
        </w:rPr>
      </w:pPr>
    </w:p>
    <w:p w:rsidR="00856421" w:rsidRDefault="00856421" w:rsidP="00856421">
      <w:pPr>
        <w:rPr>
          <w:rFonts w:ascii="Times New Roman" w:hAnsi="Times New Roman" w:cs="Times New Roman"/>
          <w:lang w:val="en"/>
        </w:rPr>
      </w:pPr>
    </w:p>
    <w:p w:rsidR="009201F7" w:rsidRDefault="009201F7" w:rsidP="00856421">
      <w:pPr>
        <w:rPr>
          <w:rFonts w:ascii="Times New Roman" w:hAnsi="Times New Roman" w:cs="Times New Roman"/>
          <w:lang w:val="en"/>
        </w:rPr>
      </w:pPr>
    </w:p>
    <w:p w:rsidR="009201F7" w:rsidRDefault="009201F7" w:rsidP="00856421">
      <w:pPr>
        <w:rPr>
          <w:rFonts w:ascii="Times New Roman" w:hAnsi="Times New Roman" w:cs="Times New Roman"/>
          <w:lang w:val="en"/>
        </w:rPr>
      </w:pPr>
    </w:p>
    <w:p w:rsidR="00856421" w:rsidRPr="00856421" w:rsidRDefault="00856421" w:rsidP="00856421">
      <w:pPr>
        <w:rPr>
          <w:rFonts w:ascii="Times New Roman" w:hAnsi="Times New Roman" w:cs="Times New Roman"/>
          <w:lang w:val="en"/>
        </w:rPr>
      </w:pPr>
    </w:p>
    <w:p w:rsidR="00856421" w:rsidRDefault="00856421" w:rsidP="00856421">
      <w:pPr>
        <w:pStyle w:val="ListParagraph"/>
        <w:numPr>
          <w:ilvl w:val="0"/>
          <w:numId w:val="3"/>
        </w:numPr>
        <w:rPr>
          <w:rFonts w:ascii="Times New Roman" w:hAnsi="Times New Roman" w:cs="Times New Roman"/>
          <w:lang w:val="en"/>
        </w:rPr>
      </w:pPr>
      <w:r>
        <w:rPr>
          <w:rFonts w:ascii="Times New Roman" w:hAnsi="Times New Roman" w:cs="Times New Roman"/>
          <w:lang w:val="en"/>
        </w:rPr>
        <w:t xml:space="preserve">What type of horrors did Soviet and American troops discover as they made their way to capture Germany and how was it an act of genocide? What did the international community do to the Germans that orchestrated these acts against humanity? </w:t>
      </w:r>
    </w:p>
    <w:p w:rsidR="00856421" w:rsidRDefault="00856421" w:rsidP="00856421">
      <w:pPr>
        <w:rPr>
          <w:rFonts w:ascii="Times New Roman" w:hAnsi="Times New Roman" w:cs="Times New Roman"/>
          <w:lang w:val="en"/>
        </w:rPr>
      </w:pPr>
    </w:p>
    <w:p w:rsidR="00856421" w:rsidRDefault="00856421" w:rsidP="00856421">
      <w:pPr>
        <w:rPr>
          <w:rFonts w:ascii="Times New Roman" w:hAnsi="Times New Roman" w:cs="Times New Roman"/>
          <w:lang w:val="en"/>
        </w:rPr>
      </w:pPr>
    </w:p>
    <w:p w:rsidR="00856421" w:rsidRPr="00856421" w:rsidRDefault="00856421" w:rsidP="00856421">
      <w:pPr>
        <w:rPr>
          <w:rFonts w:ascii="Times New Roman" w:hAnsi="Times New Roman" w:cs="Times New Roman"/>
          <w:lang w:val="en"/>
        </w:rPr>
      </w:pPr>
    </w:p>
    <w:p w:rsidR="00856421" w:rsidRDefault="009201F7" w:rsidP="00856421">
      <w:pPr>
        <w:pStyle w:val="ListParagraph"/>
        <w:numPr>
          <w:ilvl w:val="0"/>
          <w:numId w:val="3"/>
        </w:numPr>
        <w:rPr>
          <w:rFonts w:ascii="Times New Roman" w:hAnsi="Times New Roman" w:cs="Times New Roman"/>
          <w:lang w:val="en"/>
        </w:rPr>
      </w:pPr>
      <w:r>
        <w:rPr>
          <w:rFonts w:ascii="Times New Roman" w:hAnsi="Times New Roman" w:cs="Times New Roman"/>
          <w:lang w:val="en"/>
        </w:rPr>
        <w:t xml:space="preserve">What newly developed technology led to the Japanese surrender? Why Truman decide to kill thousands of Japanese innocent civilian instead of sending Troops to the island of Japan? </w:t>
      </w:r>
    </w:p>
    <w:p w:rsidR="009201F7" w:rsidRPr="009201F7" w:rsidRDefault="009201F7" w:rsidP="009201F7">
      <w:pPr>
        <w:rPr>
          <w:rFonts w:ascii="Times New Roman" w:hAnsi="Times New Roman" w:cs="Times New Roman"/>
          <w:lang w:val="en"/>
        </w:rPr>
      </w:pPr>
      <w:bookmarkStart w:id="0" w:name="_GoBack"/>
      <w:bookmarkEnd w:id="0"/>
    </w:p>
    <w:p w:rsidR="00856421" w:rsidRDefault="00856421" w:rsidP="00856421">
      <w:pPr>
        <w:rPr>
          <w:rFonts w:ascii="Times New Roman" w:hAnsi="Times New Roman" w:cs="Times New Roman"/>
          <w:lang w:val="en"/>
        </w:rPr>
      </w:pPr>
    </w:p>
    <w:p w:rsidR="00856421" w:rsidRDefault="00CD6D62" w:rsidP="00856421">
      <w:pPr>
        <w:rPr>
          <w:rFonts w:ascii="Times New Roman" w:hAnsi="Times New Roman" w:cs="Times New Roman"/>
          <w:b/>
          <w:sz w:val="36"/>
          <w:lang w:val="en"/>
        </w:rPr>
      </w:pPr>
      <w:r>
        <w:rPr>
          <w:rFonts w:ascii="Times New Roman" w:hAnsi="Times New Roman" w:cs="Times New Roman"/>
          <w:b/>
          <w:sz w:val="36"/>
          <w:lang w:val="en"/>
        </w:rPr>
        <w:t>To submit your assignment</w:t>
      </w:r>
    </w:p>
    <w:p w:rsidR="00CD6D62" w:rsidRDefault="00CD6D62" w:rsidP="00CD6D62">
      <w:pPr>
        <w:pStyle w:val="Footer"/>
      </w:pPr>
      <w:r>
        <w:t xml:space="preserve">Email </w:t>
      </w:r>
      <w:hyperlink r:id="rId8" w:history="1">
        <w:r w:rsidRPr="00B9095D">
          <w:rPr>
            <w:rStyle w:val="Hyperlink"/>
          </w:rPr>
          <w:t>jstmary@houstonisd.org</w:t>
        </w:r>
      </w:hyperlink>
      <w:r>
        <w:tab/>
        <w:t xml:space="preserve">or </w:t>
      </w:r>
      <w:r>
        <w:tab/>
      </w:r>
      <w:hyperlink r:id="rId9" w:history="1">
        <w:r w:rsidRPr="00CD6D62">
          <w:rPr>
            <w:rStyle w:val="Hyperlink"/>
          </w:rPr>
          <w:t>Click on the following link</w:t>
        </w:r>
      </w:hyperlink>
    </w:p>
    <w:p w:rsidR="00CD6D62" w:rsidRPr="00CD6D62" w:rsidRDefault="00CD6D62" w:rsidP="00856421">
      <w:pPr>
        <w:rPr>
          <w:rFonts w:ascii="Times New Roman" w:hAnsi="Times New Roman" w:cs="Times New Roman"/>
          <w:b/>
          <w:sz w:val="36"/>
          <w:lang w:val="en"/>
        </w:rPr>
      </w:pPr>
    </w:p>
    <w:p w:rsidR="00856421" w:rsidRDefault="00856421" w:rsidP="00856421">
      <w:pPr>
        <w:rPr>
          <w:rFonts w:ascii="Times New Roman" w:hAnsi="Times New Roman" w:cs="Times New Roman"/>
          <w:lang w:val="en"/>
        </w:rPr>
      </w:pPr>
    </w:p>
    <w:p w:rsidR="00856421" w:rsidRPr="00856421" w:rsidRDefault="00856421" w:rsidP="00856421">
      <w:pPr>
        <w:rPr>
          <w:rFonts w:ascii="Times New Roman" w:hAnsi="Times New Roman" w:cs="Times New Roman"/>
          <w:lang w:val="en"/>
        </w:rPr>
      </w:pPr>
      <w:r w:rsidRPr="00856421">
        <w:rPr>
          <w:rFonts w:ascii="Times New Roman" w:hAnsi="Times New Roman" w:cs="Times New Roman"/>
          <w:lang w:val="en"/>
        </w:rPr>
        <w:t xml:space="preserve"> </w:t>
      </w:r>
    </w:p>
    <w:p w:rsidR="00B21BF6" w:rsidRPr="00B21BF6" w:rsidRDefault="00B21BF6" w:rsidP="00B21BF6">
      <w:pPr>
        <w:rPr>
          <w:rFonts w:ascii="Times New Roman" w:hAnsi="Times New Roman" w:cs="Times New Roman"/>
          <w:lang w:val="en"/>
        </w:rPr>
      </w:pPr>
    </w:p>
    <w:sectPr w:rsidR="00B21BF6" w:rsidRPr="00B21BF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8F" w:rsidRDefault="00AF038F" w:rsidP="00E034C1">
      <w:pPr>
        <w:spacing w:after="0" w:line="240" w:lineRule="auto"/>
      </w:pPr>
      <w:r>
        <w:separator/>
      </w:r>
    </w:p>
  </w:endnote>
  <w:endnote w:type="continuationSeparator" w:id="0">
    <w:p w:rsidR="00AF038F" w:rsidRDefault="00AF038F" w:rsidP="00E0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8F" w:rsidRDefault="00AF038F" w:rsidP="00E034C1">
      <w:pPr>
        <w:spacing w:after="0" w:line="240" w:lineRule="auto"/>
      </w:pPr>
      <w:r>
        <w:separator/>
      </w:r>
    </w:p>
  </w:footnote>
  <w:footnote w:type="continuationSeparator" w:id="0">
    <w:p w:rsidR="00AF038F" w:rsidRDefault="00AF038F" w:rsidP="00E03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C1" w:rsidRDefault="00E034C1">
    <w:pPr>
      <w:pStyle w:val="Header"/>
    </w:pPr>
    <w:r>
      <w:t>Name:</w:t>
    </w:r>
    <w:r>
      <w:tab/>
      <w:t>Date:</w:t>
    </w:r>
    <w:r>
      <w:tab/>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25ED"/>
    <w:multiLevelType w:val="hybridMultilevel"/>
    <w:tmpl w:val="815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62A93"/>
    <w:multiLevelType w:val="hybridMultilevel"/>
    <w:tmpl w:val="04D01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29104C"/>
    <w:multiLevelType w:val="hybridMultilevel"/>
    <w:tmpl w:val="D646F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C82AFC"/>
    <w:multiLevelType w:val="hybridMultilevel"/>
    <w:tmpl w:val="A2C4A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5E"/>
    <w:rsid w:val="00273307"/>
    <w:rsid w:val="00856421"/>
    <w:rsid w:val="0087712D"/>
    <w:rsid w:val="009201F7"/>
    <w:rsid w:val="00AF038F"/>
    <w:rsid w:val="00B21BF6"/>
    <w:rsid w:val="00B66CBA"/>
    <w:rsid w:val="00B71A1E"/>
    <w:rsid w:val="00BC4D16"/>
    <w:rsid w:val="00CD6D62"/>
    <w:rsid w:val="00CF0520"/>
    <w:rsid w:val="00D61AA0"/>
    <w:rsid w:val="00E034C1"/>
    <w:rsid w:val="00E53932"/>
    <w:rsid w:val="00EB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F6FC3-359F-4CC0-BFD4-29EBA5D6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1B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32"/>
    <w:pPr>
      <w:ind w:left="720"/>
      <w:contextualSpacing/>
    </w:pPr>
  </w:style>
  <w:style w:type="character" w:customStyle="1" w:styleId="Heading1Char">
    <w:name w:val="Heading 1 Char"/>
    <w:basedOn w:val="DefaultParagraphFont"/>
    <w:link w:val="Heading1"/>
    <w:uiPriority w:val="9"/>
    <w:rsid w:val="00B21BF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66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CBA"/>
    <w:rPr>
      <w:rFonts w:ascii="Segoe UI" w:hAnsi="Segoe UI" w:cs="Segoe UI"/>
      <w:sz w:val="18"/>
      <w:szCs w:val="18"/>
    </w:rPr>
  </w:style>
  <w:style w:type="paragraph" w:styleId="Header">
    <w:name w:val="header"/>
    <w:basedOn w:val="Normal"/>
    <w:link w:val="HeaderChar"/>
    <w:uiPriority w:val="99"/>
    <w:unhideWhenUsed/>
    <w:rsid w:val="00E03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C1"/>
  </w:style>
  <w:style w:type="paragraph" w:styleId="Footer">
    <w:name w:val="footer"/>
    <w:basedOn w:val="Normal"/>
    <w:link w:val="FooterChar"/>
    <w:uiPriority w:val="99"/>
    <w:unhideWhenUsed/>
    <w:rsid w:val="00E03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4C1"/>
  </w:style>
  <w:style w:type="character" w:styleId="Hyperlink">
    <w:name w:val="Hyperlink"/>
    <w:basedOn w:val="DefaultParagraphFont"/>
    <w:uiPriority w:val="99"/>
    <w:unhideWhenUsed/>
    <w:rsid w:val="00CD6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929356">
      <w:bodyDiv w:val="1"/>
      <w:marLeft w:val="0"/>
      <w:marRight w:val="0"/>
      <w:marTop w:val="0"/>
      <w:marBottom w:val="0"/>
      <w:divBdr>
        <w:top w:val="none" w:sz="0" w:space="0" w:color="auto"/>
        <w:left w:val="none" w:sz="0" w:space="0" w:color="auto"/>
        <w:bottom w:val="none" w:sz="0" w:space="0" w:color="auto"/>
        <w:right w:val="none" w:sz="0" w:space="0" w:color="auto"/>
      </w:divBdr>
    </w:div>
    <w:div w:id="12966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mary@houstonis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maryteach.weebly.com/assignment-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 Mary</dc:creator>
  <cp:keywords/>
  <dc:description/>
  <cp:lastModifiedBy>Jonathan St. Mary</cp:lastModifiedBy>
  <cp:revision>2</cp:revision>
  <cp:lastPrinted>2015-04-22T14:21:00Z</cp:lastPrinted>
  <dcterms:created xsi:type="dcterms:W3CDTF">2015-04-22T12:46:00Z</dcterms:created>
  <dcterms:modified xsi:type="dcterms:W3CDTF">2015-04-22T15:16:00Z</dcterms:modified>
</cp:coreProperties>
</file>