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7Colorful"/>
        <w:tblpPr w:leftFromText="180" w:rightFromText="180" w:vertAnchor="page" w:horzAnchor="margin" w:tblpY="1818"/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790"/>
        <w:gridCol w:w="9918"/>
      </w:tblGrid>
      <w:tr w:rsidR="00A0318C" w:rsidTr="00A9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rPr>
                <w:i w:val="0"/>
                <w:sz w:val="40"/>
              </w:rPr>
            </w:pPr>
            <w:r w:rsidRPr="00603FFC">
              <w:rPr>
                <w:i w:val="0"/>
                <w:sz w:val="40"/>
              </w:rPr>
              <w:t>Scenario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40"/>
              </w:rPr>
            </w:pPr>
            <w:r w:rsidRPr="00603FFC">
              <w:rPr>
                <w:i w:val="0"/>
                <w:sz w:val="40"/>
              </w:rPr>
              <w:t>Correct Choices</w:t>
            </w:r>
          </w:p>
        </w:tc>
        <w:tc>
          <w:tcPr>
            <w:tcW w:w="9918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40"/>
              </w:rPr>
            </w:pPr>
            <w:r w:rsidRPr="00603FFC">
              <w:rPr>
                <w:i w:val="0"/>
                <w:sz w:val="40"/>
              </w:rPr>
              <w:t>Notes</w:t>
            </w:r>
          </w:p>
        </w:tc>
      </w:tr>
      <w:tr w:rsidR="00A0318C" w:rsidTr="00A9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rPr>
                <w:i w:val="0"/>
                <w:sz w:val="96"/>
              </w:rPr>
            </w:pPr>
            <w:r>
              <w:rPr>
                <w:i w:val="0"/>
                <w:sz w:val="96"/>
              </w:rPr>
              <w:t>1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8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18C" w:rsidTr="00A962F9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rPr>
                <w:i w:val="0"/>
                <w:sz w:val="96"/>
              </w:rPr>
            </w:pPr>
            <w:r>
              <w:rPr>
                <w:i w:val="0"/>
                <w:sz w:val="96"/>
              </w:rPr>
              <w:t>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8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A0318C" w:rsidTr="00A9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rPr>
                <w:i w:val="0"/>
                <w:sz w:val="96"/>
              </w:rPr>
            </w:pPr>
            <w:r>
              <w:rPr>
                <w:i w:val="0"/>
                <w:sz w:val="96"/>
              </w:rPr>
              <w:t>3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8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18C" w:rsidTr="00A962F9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603FFC" w:rsidRPr="00603FFC" w:rsidRDefault="00603FFC" w:rsidP="00603FFC">
            <w:pPr>
              <w:jc w:val="center"/>
              <w:rPr>
                <w:i w:val="0"/>
                <w:sz w:val="96"/>
              </w:rPr>
            </w:pPr>
            <w:r>
              <w:rPr>
                <w:i w:val="0"/>
                <w:sz w:val="96"/>
              </w:rPr>
              <w:t>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8" w:type="dxa"/>
            <w:shd w:val="clear" w:color="auto" w:fill="FFFFFF" w:themeFill="background1"/>
            <w:vAlign w:val="center"/>
          </w:tcPr>
          <w:p w:rsidR="00603FFC" w:rsidRPr="00603FFC" w:rsidRDefault="00603FFC" w:rsidP="00603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318C" w:rsidRPr="004747FB" w:rsidRDefault="004747FB" w:rsidP="004747F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WWI Highlights of the War: Simulation</w:t>
      </w: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tbl>
      <w:tblPr>
        <w:tblStyle w:val="ListTable7Colorful"/>
        <w:tblpPr w:leftFromText="180" w:rightFromText="180" w:vertAnchor="page" w:horzAnchor="margin" w:tblpY="1407"/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790"/>
        <w:gridCol w:w="9918"/>
      </w:tblGrid>
      <w:tr w:rsidR="00A0318C" w:rsidRPr="00603FFC" w:rsidTr="00A9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A0318C" w:rsidRPr="00603FFC" w:rsidRDefault="00A0318C" w:rsidP="00A0318C">
            <w:pPr>
              <w:jc w:val="center"/>
              <w:rPr>
                <w:i w:val="0"/>
                <w:sz w:val="40"/>
              </w:rPr>
            </w:pPr>
            <w:r w:rsidRPr="00603FFC">
              <w:rPr>
                <w:i w:val="0"/>
                <w:sz w:val="40"/>
              </w:rPr>
              <w:t>Scenario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0318C" w:rsidRPr="00603FFC" w:rsidRDefault="00A0318C" w:rsidP="00A0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40"/>
              </w:rPr>
            </w:pPr>
            <w:r w:rsidRPr="00603FFC">
              <w:rPr>
                <w:i w:val="0"/>
                <w:sz w:val="40"/>
              </w:rPr>
              <w:t>Correct Choices</w:t>
            </w:r>
          </w:p>
        </w:tc>
        <w:tc>
          <w:tcPr>
            <w:tcW w:w="9918" w:type="dxa"/>
            <w:shd w:val="clear" w:color="auto" w:fill="F2F2F2" w:themeFill="background1" w:themeFillShade="F2"/>
            <w:vAlign w:val="center"/>
          </w:tcPr>
          <w:p w:rsidR="00A0318C" w:rsidRPr="00603FFC" w:rsidRDefault="00A0318C" w:rsidP="00A0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40"/>
              </w:rPr>
            </w:pPr>
            <w:r w:rsidRPr="00603FFC">
              <w:rPr>
                <w:i w:val="0"/>
                <w:sz w:val="40"/>
              </w:rPr>
              <w:t>Notes</w:t>
            </w:r>
          </w:p>
        </w:tc>
      </w:tr>
      <w:tr w:rsidR="00A0318C" w:rsidRPr="00603FFC" w:rsidTr="00A96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A0318C" w:rsidRPr="00603FFC" w:rsidRDefault="00A0318C" w:rsidP="00A0318C">
            <w:pPr>
              <w:jc w:val="center"/>
              <w:rPr>
                <w:i w:val="0"/>
                <w:sz w:val="96"/>
              </w:rPr>
            </w:pPr>
            <w:r>
              <w:rPr>
                <w:i w:val="0"/>
                <w:sz w:val="96"/>
              </w:rPr>
              <w:t>7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0318C" w:rsidRPr="00603FFC" w:rsidRDefault="00A0318C" w:rsidP="00A0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18" w:type="dxa"/>
            <w:shd w:val="clear" w:color="auto" w:fill="FFFFFF" w:themeFill="background1"/>
            <w:vAlign w:val="center"/>
          </w:tcPr>
          <w:p w:rsidR="00A0318C" w:rsidRPr="00603FFC" w:rsidRDefault="00A0318C" w:rsidP="00A03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18C" w:rsidRPr="00603FFC" w:rsidTr="00A962F9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2F2F2" w:themeFill="background1" w:themeFillShade="F2"/>
            <w:vAlign w:val="center"/>
          </w:tcPr>
          <w:p w:rsidR="00A0318C" w:rsidRPr="00603FFC" w:rsidRDefault="00A0318C" w:rsidP="00A0318C">
            <w:pPr>
              <w:jc w:val="center"/>
              <w:rPr>
                <w:i w:val="0"/>
                <w:sz w:val="96"/>
              </w:rPr>
            </w:pPr>
            <w:r>
              <w:rPr>
                <w:i w:val="0"/>
                <w:sz w:val="96"/>
              </w:rPr>
              <w:t>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A0318C" w:rsidRPr="00603FFC" w:rsidRDefault="00A0318C" w:rsidP="00A0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18" w:type="dxa"/>
            <w:shd w:val="clear" w:color="auto" w:fill="FFFFFF" w:themeFill="background1"/>
            <w:vAlign w:val="center"/>
          </w:tcPr>
          <w:p w:rsidR="00A0318C" w:rsidRPr="00603FFC" w:rsidRDefault="00A0318C" w:rsidP="00A0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Default="00A0318C" w:rsidP="00A03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A34F0" wp14:editId="054DD374">
            <wp:simplePos x="0" y="0"/>
            <wp:positionH relativeFrom="margin">
              <wp:align>left</wp:align>
            </wp:positionH>
            <wp:positionV relativeFrom="paragraph">
              <wp:posOffset>-265339</wp:posOffset>
            </wp:positionV>
            <wp:extent cx="2285839" cy="3211286"/>
            <wp:effectExtent l="0" t="0" r="635" b="8255"/>
            <wp:wrapSquare wrapText="bothSides"/>
            <wp:docPr id="1" name="Picture 1" descr="World War I Uncle Sam recruiting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ar I Uncle Sam recruiting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9" cy="32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During WWI, this was the most popular war poster in America. Why was this poster so important in recruiting young men to in enlist in the U.S. Army?</w:t>
      </w:r>
    </w:p>
    <w:p w:rsidR="00A0318C" w:rsidRDefault="00A0318C" w:rsidP="00A0318C">
      <w:pPr>
        <w:pStyle w:val="ListParagraph"/>
        <w:ind w:left="1080"/>
        <w:rPr>
          <w:rFonts w:ascii="Times New Roman" w:hAnsi="Times New Roman" w:cs="Times New Roman"/>
          <w:sz w:val="32"/>
        </w:rPr>
      </w:pPr>
    </w:p>
    <w:p w:rsidR="00A0318C" w:rsidRDefault="00A0318C" w:rsidP="00A0318C">
      <w:pPr>
        <w:pStyle w:val="ListParagraph"/>
        <w:ind w:left="1080"/>
        <w:rPr>
          <w:rFonts w:ascii="Times New Roman" w:hAnsi="Times New Roman" w:cs="Times New Roman"/>
          <w:sz w:val="32"/>
        </w:rPr>
      </w:pPr>
    </w:p>
    <w:p w:rsidR="00A0318C" w:rsidRDefault="00A0318C" w:rsidP="00A0318C">
      <w:pPr>
        <w:pStyle w:val="ListParagraph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A0318C" w:rsidRPr="00A0318C" w:rsidRDefault="00A0318C" w:rsidP="00A03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In </w:t>
      </w:r>
      <w:proofErr w:type="spellStart"/>
      <w:r>
        <w:rPr>
          <w:rFonts w:ascii="Times New Roman" w:hAnsi="Times New Roman" w:cs="Times New Roman"/>
          <w:sz w:val="32"/>
        </w:rPr>
        <w:t>Schenck</w:t>
      </w:r>
      <w:proofErr w:type="spellEnd"/>
      <w:r>
        <w:rPr>
          <w:rFonts w:ascii="Times New Roman" w:hAnsi="Times New Roman" w:cs="Times New Roman"/>
          <w:sz w:val="32"/>
        </w:rPr>
        <w:t xml:space="preserve"> v. U.S., the Supreme</w:t>
      </w:r>
      <w:r w:rsidR="004747FB">
        <w:rPr>
          <w:rFonts w:ascii="Times New Roman" w:hAnsi="Times New Roman" w:cs="Times New Roman"/>
          <w:sz w:val="32"/>
        </w:rPr>
        <w:t xml:space="preserve"> C</w:t>
      </w:r>
      <w:r>
        <w:rPr>
          <w:rFonts w:ascii="Times New Roman" w:hAnsi="Times New Roman" w:cs="Times New Roman"/>
          <w:sz w:val="32"/>
        </w:rPr>
        <w:t>ourt ruled that freedom of speech can be limited under circumstances that</w:t>
      </w:r>
      <w:r w:rsidR="004747FB">
        <w:rPr>
          <w:rFonts w:ascii="Times New Roman" w:hAnsi="Times New Roman" w:cs="Times New Roman"/>
          <w:sz w:val="32"/>
        </w:rPr>
        <w:t xml:space="preserve"> create a</w:t>
      </w:r>
      <w:r>
        <w:rPr>
          <w:rFonts w:ascii="Times New Roman" w:hAnsi="Times New Roman" w:cs="Times New Roman"/>
          <w:sz w:val="32"/>
        </w:rPr>
        <w:t xml:space="preserve"> “clear and present danger</w:t>
      </w:r>
      <w:r w:rsidR="004747FB">
        <w:rPr>
          <w:rFonts w:ascii="Times New Roman" w:hAnsi="Times New Roman" w:cs="Times New Roman"/>
          <w:sz w:val="32"/>
        </w:rPr>
        <w:t>”</w:t>
      </w:r>
      <w:r>
        <w:rPr>
          <w:rFonts w:ascii="Times New Roman" w:hAnsi="Times New Roman" w:cs="Times New Roman"/>
          <w:sz w:val="32"/>
        </w:rPr>
        <w:t xml:space="preserve"> </w:t>
      </w:r>
      <w:r w:rsidR="004747FB">
        <w:rPr>
          <w:rFonts w:ascii="Times New Roman" w:hAnsi="Times New Roman" w:cs="Times New Roman"/>
          <w:sz w:val="32"/>
        </w:rPr>
        <w:t xml:space="preserve">to public safety. </w:t>
      </w:r>
      <w:r>
        <w:rPr>
          <w:rFonts w:ascii="Times New Roman" w:hAnsi="Times New Roman" w:cs="Times New Roman"/>
          <w:sz w:val="32"/>
        </w:rPr>
        <w:t xml:space="preserve">Why do you think Charles anti-war flyers create a </w:t>
      </w:r>
      <w:r w:rsidR="004747FB">
        <w:rPr>
          <w:rFonts w:ascii="Times New Roman" w:hAnsi="Times New Roman" w:cs="Times New Roman"/>
          <w:sz w:val="32"/>
        </w:rPr>
        <w:t>clear and present danger to the war efforts?</w:t>
      </w: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lastRenderedPageBreak/>
        <w:t>Unmarried-no dependents under the age of 16</w:t>
      </w: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Not Employed in </w:t>
      </w:r>
      <w:proofErr w:type="spellStart"/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>a</w:t>
      </w:r>
      <w:proofErr w:type="spellEnd"/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essential industry that is crucial to the war efforts</w:t>
      </w: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>Are both parent deceased and do you provide the sole income for your siblings</w:t>
      </w: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>Are you a federal employee or clergy,</w:t>
      </w: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Are you medically disabled </w:t>
      </w: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Do you practice and morally unfit behaviors. </w:t>
      </w:r>
    </w:p>
    <w:p w:rsidR="004747FB" w:rsidRPr="004747FB" w:rsidRDefault="004747FB" w:rsidP="004747FB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48"/>
          <w:szCs w:val="24"/>
        </w:rPr>
      </w:pPr>
      <w:r w:rsidRPr="004747FB">
        <w:rPr>
          <w:rFonts w:eastAsiaTheme="minorEastAsia" w:hAnsi="Calibri"/>
          <w:color w:val="000000" w:themeColor="text1"/>
          <w:kern w:val="24"/>
          <w:sz w:val="48"/>
          <w:szCs w:val="48"/>
        </w:rPr>
        <w:t>Sole household income?</w:t>
      </w: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Pr="00A0318C" w:rsidRDefault="00A0318C" w:rsidP="00A0318C">
      <w:pPr>
        <w:rPr>
          <w:rFonts w:ascii="Times New Roman" w:hAnsi="Times New Roman" w:cs="Times New Roman"/>
          <w:sz w:val="32"/>
        </w:rPr>
      </w:pPr>
    </w:p>
    <w:p w:rsidR="00A0318C" w:rsidRDefault="00A0318C" w:rsidP="00A0318C">
      <w:pPr>
        <w:rPr>
          <w:rFonts w:ascii="Times New Roman" w:hAnsi="Times New Roman" w:cs="Times New Roman"/>
          <w:sz w:val="32"/>
        </w:rPr>
      </w:pPr>
    </w:p>
    <w:p w:rsidR="003F232A" w:rsidRPr="00A0318C" w:rsidRDefault="003A183F" w:rsidP="00A0318C">
      <w:pPr>
        <w:rPr>
          <w:rFonts w:ascii="Times New Roman" w:hAnsi="Times New Roman" w:cs="Times New Roman"/>
          <w:sz w:val="32"/>
        </w:rPr>
      </w:pPr>
    </w:p>
    <w:sectPr w:rsidR="003F232A" w:rsidRPr="00A0318C" w:rsidSect="00A0318C">
      <w:headerReference w:type="default" r:id="rId8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3F" w:rsidRDefault="003A183F" w:rsidP="00A0318C">
      <w:pPr>
        <w:spacing w:after="0" w:line="240" w:lineRule="auto"/>
      </w:pPr>
      <w:r>
        <w:separator/>
      </w:r>
    </w:p>
  </w:endnote>
  <w:endnote w:type="continuationSeparator" w:id="0">
    <w:p w:rsidR="003A183F" w:rsidRDefault="003A183F" w:rsidP="00A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3F" w:rsidRDefault="003A183F" w:rsidP="00A0318C">
      <w:pPr>
        <w:spacing w:after="0" w:line="240" w:lineRule="auto"/>
      </w:pPr>
      <w:r>
        <w:separator/>
      </w:r>
    </w:p>
  </w:footnote>
  <w:footnote w:type="continuationSeparator" w:id="0">
    <w:p w:rsidR="003A183F" w:rsidRDefault="003A183F" w:rsidP="00A0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8C" w:rsidRPr="00A0318C" w:rsidRDefault="00A0318C">
    <w:pPr>
      <w:pStyle w:val="Head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 xml:space="preserve">Name: </w:t>
    </w:r>
    <w:r>
      <w:rPr>
        <w:rFonts w:ascii="Times New Roman" w:hAnsi="Times New Roman" w:cs="Times New Roman"/>
        <w:sz w:val="36"/>
      </w:rPr>
      <w:tab/>
      <w:t>Date:</w:t>
    </w:r>
    <w:r>
      <w:rPr>
        <w:rFonts w:ascii="Times New Roman" w:hAnsi="Times New Roman" w:cs="Times New Roman"/>
        <w:sz w:val="36"/>
      </w:rPr>
      <w:tab/>
      <w:t>Period:</w:t>
    </w:r>
  </w:p>
  <w:p w:rsidR="00A0318C" w:rsidRDefault="00A03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55A9"/>
    <w:multiLevelType w:val="hybridMultilevel"/>
    <w:tmpl w:val="52B45744"/>
    <w:lvl w:ilvl="0" w:tplc="1B3AD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C3BEC"/>
    <w:multiLevelType w:val="hybridMultilevel"/>
    <w:tmpl w:val="03C04748"/>
    <w:lvl w:ilvl="0" w:tplc="059CB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4B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86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3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7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EA0810"/>
    <w:multiLevelType w:val="hybridMultilevel"/>
    <w:tmpl w:val="F042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FC"/>
    <w:rsid w:val="00130A96"/>
    <w:rsid w:val="00182163"/>
    <w:rsid w:val="003A183F"/>
    <w:rsid w:val="004747FB"/>
    <w:rsid w:val="00603FFC"/>
    <w:rsid w:val="00A0318C"/>
    <w:rsid w:val="00A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636F9-CEF7-4495-9316-DCEAA53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03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603F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3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8C"/>
  </w:style>
  <w:style w:type="paragraph" w:styleId="Footer">
    <w:name w:val="footer"/>
    <w:basedOn w:val="Normal"/>
    <w:link w:val="FooterChar"/>
    <w:uiPriority w:val="99"/>
    <w:unhideWhenUsed/>
    <w:rsid w:val="00A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8C"/>
  </w:style>
  <w:style w:type="paragraph" w:styleId="ListParagraph">
    <w:name w:val="List Paragraph"/>
    <w:basedOn w:val="Normal"/>
    <w:uiPriority w:val="34"/>
    <w:qFormat/>
    <w:rsid w:val="00A0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St. Mary</dc:creator>
  <cp:keywords/>
  <dc:description/>
  <cp:lastModifiedBy>Jonathan St. Mary</cp:lastModifiedBy>
  <cp:revision>1</cp:revision>
  <cp:lastPrinted>2014-10-07T22:22:00Z</cp:lastPrinted>
  <dcterms:created xsi:type="dcterms:W3CDTF">2014-10-07T21:50:00Z</dcterms:created>
  <dcterms:modified xsi:type="dcterms:W3CDTF">2014-10-08T01:46:00Z</dcterms:modified>
</cp:coreProperties>
</file>